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cs="Arial" w:asciiTheme="minorEastAsia" w:hAnsiTheme="minorEastAsia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eastAsia="宋体" w:cs="Arial" w:asciiTheme="minorEastAsia" w:hAnsiTheme="minorEastAsia"/>
          <w:b/>
          <w:bCs/>
          <w:snapToGrid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年纺织行业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创新平台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名单</w:t>
      </w:r>
    </w:p>
    <w:tbl>
      <w:tblPr>
        <w:tblStyle w:val="6"/>
        <w:tblW w:w="102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417"/>
        <w:gridCol w:w="3364"/>
        <w:gridCol w:w="836"/>
        <w:gridCol w:w="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创新平台名称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首次认定时间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纺织行业仿生功能纤维重点实验室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颜志勇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纺织行业建筑用纤维及土工材料重点实验室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纺织行业高性能染化料重点实验室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上海安诺其集团股份有限公司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纺织行业废旧涤棉纺织品清洁再生重点实验室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纺织行业纤维膜材料重点实验室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纺织行业绿色环保型聚酯及纤维制备技术重点实验室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浙江恒澜科技有限公司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王松林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纺织行业服装面料重点实验室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晨风集团股份有限公司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薛文良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纺织行业特种防护技术创新中心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北京邦维高科特种纺织品有限责任公司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纺织行业毛纺面料技术创新中心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江苏阳光股份有限公司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曹秀明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纺织行业功能性床上用品技术创新中心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上海水星家用纺织品股份有限公司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沈守兵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纺织行业功能纳米颜料技术创新中心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苏州世名科技股份有限公司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杜长森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纺织行业溶液纺丝工程技术创新中心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郑州中远氨纶工程技术有限公司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桑向东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纺织行业高性能碳纤维技术创新中心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中复神鹰碳纤维股份有限公司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陈秋飞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纺织行业熔纺成套装备制造技术重点实验室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北京中丽制机工程技术有限公司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沈玮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纺织行业纺织品设计与技术重点实验室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张瑞云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纺织行业新型聚酯纤维设计与制备重点实验室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王华平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纺织行业生物医用纺织材料与技术重点实验室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纺织行业纺织复合材料与结构重点实验室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孙宝忠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纺织行业现代染整技术重点实验室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毛志平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纺织行业智能制造与机器人重点实验室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纺织行业喷墨印花技术重点实验室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付少海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纺织行业人体工效与功能服装重点实验室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上海工程技术大学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纺织行业天然染料重点实验室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王祥荣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纺织行业纤维过滤材料重点实验室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李振环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纺织行业三维纺织复合材料重点实验室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纺织行业纱线及其功能化重点实验室 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武汉纺织大学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徐卫林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纺织行业牛仔服装先进制造重点实验室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武汉纺织大学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易长海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纺织行业功能性聚酯纤维重点实验室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新凤鸣集团股份有限公司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纺织行业生态纺织化学品重点实验室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戚栋明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纺织行业新溶剂法纤维素纤维制造技术重点实验室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中国纺织科学研究院有限公司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孙玉山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纺织行业精梳技术及装备重点实验室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中原工学院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任家智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纺织行业环锭纺纱技术创新中心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安徽华茂集团有限公司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杨圣明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纺织行业面料防水剂技术创新中心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北京中纺化工股份有限公司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朱清峰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纺织行业降落伞用纺织材料技术创新中心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成都海蓉特种纺织品有限公司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纺织行业非织造布装备技术创新中心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恒天重工股份有限公司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纺织行业再生聚酯纤维技术创新中心 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宁波大发化纤有限公司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钱军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纺织行业粗细联装备技术创新中心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赛特环球机械（青岛）有限公司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赵传福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纺织行业生态家纺技术创新中心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愉悦家纺有限公司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刘曰兴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</w:tr>
    </w:tbl>
    <w:p>
      <w:pPr>
        <w:widowControl/>
        <w:jc w:val="right"/>
        <w:rPr>
          <w:rFonts w:asciiTheme="minorEastAsia" w:hAnsiTheme="minorEastAsia"/>
          <w:snapToGrid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</w:rPr>
        <w:t>按依托单位名称拼音排序</w:t>
      </w:r>
      <w:r>
        <w:rPr>
          <w:rFonts w:ascii="宋体" w:hAnsi="宋体" w:eastAsia="宋体" w:cs="宋体"/>
          <w:szCs w:val="21"/>
        </w:rPr>
        <w:t>）</w:t>
      </w:r>
    </w:p>
    <w:p>
      <w:pPr>
        <w:widowControl/>
        <w:jc w:val="left"/>
        <w:rPr>
          <w:rFonts w:asciiTheme="minorEastAsia" w:hAnsiTheme="minorEastAsia"/>
          <w:snapToGrid w:val="0"/>
          <w:color w:val="000000" w:themeColor="text1"/>
          <w:kern w:val="0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684" w:bottom="1440" w:left="16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9351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OWM4ZWY3YjEzMzA0ZGNhOWJhYzM1YWVlYTQzM2IifQ=="/>
  </w:docVars>
  <w:rsids>
    <w:rsidRoot w:val="006E409A"/>
    <w:rsid w:val="0000326B"/>
    <w:rsid w:val="0002725E"/>
    <w:rsid w:val="00044751"/>
    <w:rsid w:val="00067009"/>
    <w:rsid w:val="000764F5"/>
    <w:rsid w:val="00077FEB"/>
    <w:rsid w:val="000A6AB9"/>
    <w:rsid w:val="000C35A0"/>
    <w:rsid w:val="000F0EBD"/>
    <w:rsid w:val="000F3AAD"/>
    <w:rsid w:val="001206EC"/>
    <w:rsid w:val="001330B0"/>
    <w:rsid w:val="00194B11"/>
    <w:rsid w:val="0019707A"/>
    <w:rsid w:val="001C611B"/>
    <w:rsid w:val="001D0F84"/>
    <w:rsid w:val="00211A7A"/>
    <w:rsid w:val="00231101"/>
    <w:rsid w:val="002A794B"/>
    <w:rsid w:val="002C1A7D"/>
    <w:rsid w:val="002D4C2A"/>
    <w:rsid w:val="002E07A9"/>
    <w:rsid w:val="002E0AC4"/>
    <w:rsid w:val="003038CE"/>
    <w:rsid w:val="0034408B"/>
    <w:rsid w:val="00352DEC"/>
    <w:rsid w:val="00360FEF"/>
    <w:rsid w:val="00381AD3"/>
    <w:rsid w:val="003879E1"/>
    <w:rsid w:val="003912CE"/>
    <w:rsid w:val="00393D2C"/>
    <w:rsid w:val="003A15AC"/>
    <w:rsid w:val="003A67C1"/>
    <w:rsid w:val="003B6B17"/>
    <w:rsid w:val="003F1EA8"/>
    <w:rsid w:val="003F3383"/>
    <w:rsid w:val="00422433"/>
    <w:rsid w:val="00432AB4"/>
    <w:rsid w:val="00472C35"/>
    <w:rsid w:val="0047552D"/>
    <w:rsid w:val="004C1D00"/>
    <w:rsid w:val="004D2313"/>
    <w:rsid w:val="004D452C"/>
    <w:rsid w:val="00512525"/>
    <w:rsid w:val="005258D9"/>
    <w:rsid w:val="00560C80"/>
    <w:rsid w:val="00594D91"/>
    <w:rsid w:val="00596F82"/>
    <w:rsid w:val="005C6859"/>
    <w:rsid w:val="005F06D4"/>
    <w:rsid w:val="005F30E9"/>
    <w:rsid w:val="00631902"/>
    <w:rsid w:val="00646427"/>
    <w:rsid w:val="00646C20"/>
    <w:rsid w:val="00650560"/>
    <w:rsid w:val="00667E34"/>
    <w:rsid w:val="006E409A"/>
    <w:rsid w:val="00702073"/>
    <w:rsid w:val="00703B1F"/>
    <w:rsid w:val="0070584A"/>
    <w:rsid w:val="00712594"/>
    <w:rsid w:val="00757705"/>
    <w:rsid w:val="00783883"/>
    <w:rsid w:val="0079128C"/>
    <w:rsid w:val="00794D17"/>
    <w:rsid w:val="007958E0"/>
    <w:rsid w:val="007C2FC7"/>
    <w:rsid w:val="007D2656"/>
    <w:rsid w:val="007E04BD"/>
    <w:rsid w:val="00800EEA"/>
    <w:rsid w:val="00810DFA"/>
    <w:rsid w:val="00834956"/>
    <w:rsid w:val="00854E12"/>
    <w:rsid w:val="00861226"/>
    <w:rsid w:val="008A033E"/>
    <w:rsid w:val="008B0D1D"/>
    <w:rsid w:val="008B6F44"/>
    <w:rsid w:val="008F1575"/>
    <w:rsid w:val="00982E67"/>
    <w:rsid w:val="00995C0B"/>
    <w:rsid w:val="009A3B6B"/>
    <w:rsid w:val="009A4467"/>
    <w:rsid w:val="009A687A"/>
    <w:rsid w:val="009D6134"/>
    <w:rsid w:val="009E411D"/>
    <w:rsid w:val="00A201BC"/>
    <w:rsid w:val="00A2762F"/>
    <w:rsid w:val="00A436C8"/>
    <w:rsid w:val="00A9050C"/>
    <w:rsid w:val="00AB598F"/>
    <w:rsid w:val="00AF27FD"/>
    <w:rsid w:val="00B677AA"/>
    <w:rsid w:val="00BB1BC9"/>
    <w:rsid w:val="00BD1643"/>
    <w:rsid w:val="00BE4D76"/>
    <w:rsid w:val="00BE7D5C"/>
    <w:rsid w:val="00C013AA"/>
    <w:rsid w:val="00C21CB0"/>
    <w:rsid w:val="00C25DEF"/>
    <w:rsid w:val="00C34C48"/>
    <w:rsid w:val="00C6793E"/>
    <w:rsid w:val="00C7368E"/>
    <w:rsid w:val="00C804F1"/>
    <w:rsid w:val="00C85A55"/>
    <w:rsid w:val="00C87098"/>
    <w:rsid w:val="00CB7C05"/>
    <w:rsid w:val="00CE5F8D"/>
    <w:rsid w:val="00CF244A"/>
    <w:rsid w:val="00D57AC7"/>
    <w:rsid w:val="00D64EAA"/>
    <w:rsid w:val="00DA0CFD"/>
    <w:rsid w:val="00DE409A"/>
    <w:rsid w:val="00E24B84"/>
    <w:rsid w:val="00E43306"/>
    <w:rsid w:val="00E53231"/>
    <w:rsid w:val="00E90C6F"/>
    <w:rsid w:val="00EA3DC7"/>
    <w:rsid w:val="00EB1080"/>
    <w:rsid w:val="00F01A1C"/>
    <w:rsid w:val="00F3335A"/>
    <w:rsid w:val="00F4373F"/>
    <w:rsid w:val="00F73C45"/>
    <w:rsid w:val="00F9774D"/>
    <w:rsid w:val="00FA77B2"/>
    <w:rsid w:val="067262F2"/>
    <w:rsid w:val="075A7076"/>
    <w:rsid w:val="077B5E33"/>
    <w:rsid w:val="0A655362"/>
    <w:rsid w:val="0B9040AC"/>
    <w:rsid w:val="109C235C"/>
    <w:rsid w:val="143F260B"/>
    <w:rsid w:val="1779265B"/>
    <w:rsid w:val="25DA49E2"/>
    <w:rsid w:val="2A8172FC"/>
    <w:rsid w:val="2C2D754A"/>
    <w:rsid w:val="3DF541A9"/>
    <w:rsid w:val="413D3C14"/>
    <w:rsid w:val="414B08D8"/>
    <w:rsid w:val="468463D3"/>
    <w:rsid w:val="4D341EAC"/>
    <w:rsid w:val="4FB64B8F"/>
    <w:rsid w:val="5D1F2603"/>
    <w:rsid w:val="67182CD9"/>
    <w:rsid w:val="7734752D"/>
    <w:rsid w:val="78990181"/>
    <w:rsid w:val="7EE0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bjh-strong"/>
    <w:basedOn w:val="7"/>
    <w:autoRedefine/>
    <w:qFormat/>
    <w:uiPriority w:val="0"/>
  </w:style>
  <w:style w:type="character" w:customStyle="1" w:styleId="9">
    <w:name w:val="bjh-p"/>
    <w:basedOn w:val="7"/>
    <w:autoRedefine/>
    <w:qFormat/>
    <w:uiPriority w:val="0"/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</Words>
  <Characters>1265</Characters>
  <Lines>10</Lines>
  <Paragraphs>2</Paragraphs>
  <TotalTime>1</TotalTime>
  <ScaleCrop>false</ScaleCrop>
  <LinksUpToDate>false</LinksUpToDate>
  <CharactersWithSpaces>1484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2018-09-10T05:32:00Z</dcterms:created>
  <dc:creator>fzkj</dc:creator>
  <cp:lastModifiedBy>中纺科技</cp:lastModifiedBy>
  <cp:lastPrinted>2021-11-17T06:31:00Z</cp:lastPrinted>
  <dcterms:modified xsi:type="dcterms:W3CDTF">2024-05-17T07:06:24Z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B8E31843DE204D12A243918BC5DE31BE_13</vt:lpwstr>
  </property>
</Properties>
</file>